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315DA0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315DA0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Default="001D490F" w:rsidP="00355341">
      <w:pPr>
        <w:pStyle w:val="aa"/>
        <w:spacing w:line="240" w:lineRule="exact"/>
        <w:jc w:val="center"/>
      </w:pPr>
      <w:r w:rsidRPr="00315DA0">
        <w:t xml:space="preserve">к </w:t>
      </w:r>
      <w:r w:rsidR="0091027D">
        <w:t>п</w:t>
      </w:r>
      <w:r w:rsidR="0091027D" w:rsidRPr="00D06561">
        <w:rPr>
          <w:lang w:eastAsia="ar-SA"/>
        </w:rPr>
        <w:t>роект</w:t>
      </w:r>
      <w:r w:rsidR="0091027D">
        <w:rPr>
          <w:lang w:eastAsia="ar-SA"/>
        </w:rPr>
        <w:t>у</w:t>
      </w:r>
      <w:r w:rsidR="0091027D" w:rsidRPr="00D06561">
        <w:rPr>
          <w:lang w:eastAsia="ar-SA"/>
        </w:rPr>
        <w:t xml:space="preserve"> постановления администрации города Ставрополя</w:t>
      </w:r>
    </w:p>
    <w:p w:rsidR="005E775A" w:rsidRDefault="005E775A" w:rsidP="00355341">
      <w:pPr>
        <w:pStyle w:val="aa"/>
        <w:spacing w:line="240" w:lineRule="exact"/>
        <w:jc w:val="center"/>
      </w:pPr>
      <w:r>
        <w:t>«</w:t>
      </w:r>
      <w:r w:rsidRPr="006B66FC">
        <w:t>О</w:t>
      </w:r>
      <w:r w:rsidR="000F5AEF">
        <w:t xml:space="preserve"> внесении изменений в муниципальную</w:t>
      </w:r>
      <w:r w:rsidRPr="006B66FC">
        <w:t xml:space="preserve"> программ</w:t>
      </w:r>
      <w:r w:rsidR="000F5AEF">
        <w:t>у</w:t>
      </w:r>
    </w:p>
    <w:p w:rsidR="005E775A" w:rsidRPr="006B66FC" w:rsidRDefault="005E775A" w:rsidP="00355341">
      <w:pPr>
        <w:pStyle w:val="aa"/>
        <w:spacing w:line="240" w:lineRule="exact"/>
        <w:jc w:val="center"/>
      </w:pPr>
      <w:r w:rsidRPr="006B66FC">
        <w:t>«Экономическое развитие города Ставрополя»</w:t>
      </w:r>
      <w:r w:rsidR="000F5AEF">
        <w:t xml:space="preserve">, </w:t>
      </w:r>
      <w:proofErr w:type="gramStart"/>
      <w:r w:rsidR="000F5AEF">
        <w:t>утвержденную</w:t>
      </w:r>
      <w:proofErr w:type="gramEnd"/>
      <w:r w:rsidR="000F5AEF">
        <w:t xml:space="preserve"> постановлением администрации города Ставрополя от 24.11.2016 № 2664</w:t>
      </w:r>
      <w:r w:rsidR="00CF7262">
        <w:t>»</w:t>
      </w:r>
    </w:p>
    <w:p w:rsidR="000F5AEF" w:rsidRPr="00556670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9F7A91" w:rsidRPr="009D1CF1" w:rsidRDefault="0087759B" w:rsidP="009F7A91">
      <w:pPr>
        <w:ind w:firstLine="709"/>
        <w:jc w:val="both"/>
        <w:rPr>
          <w:sz w:val="28"/>
          <w:szCs w:val="28"/>
        </w:rPr>
      </w:pPr>
      <w:r w:rsidRPr="00556670">
        <w:rPr>
          <w:sz w:val="28"/>
          <w:szCs w:val="28"/>
        </w:rPr>
        <w:t>Проектом постановления</w:t>
      </w:r>
      <w:r w:rsidR="00CF7262" w:rsidRPr="00556670">
        <w:rPr>
          <w:sz w:val="28"/>
          <w:szCs w:val="28"/>
        </w:rPr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556670">
        <w:rPr>
          <w:sz w:val="28"/>
          <w:szCs w:val="28"/>
        </w:rPr>
        <w:t xml:space="preserve"> </w:t>
      </w:r>
      <w:r w:rsidR="00CF7262" w:rsidRPr="00556670">
        <w:rPr>
          <w:sz w:val="28"/>
          <w:szCs w:val="28"/>
        </w:rPr>
        <w:t xml:space="preserve">(далее </w:t>
      </w:r>
      <w:proofErr w:type="gramStart"/>
      <w:r w:rsidR="00CF7262" w:rsidRPr="00556670">
        <w:rPr>
          <w:sz w:val="28"/>
          <w:szCs w:val="28"/>
        </w:rPr>
        <w:t>–П</w:t>
      </w:r>
      <w:proofErr w:type="gramEnd"/>
      <w:r w:rsidR="00CF7262" w:rsidRPr="00556670">
        <w:rPr>
          <w:sz w:val="28"/>
          <w:szCs w:val="28"/>
        </w:rPr>
        <w:t>рограмма)</w:t>
      </w:r>
      <w:r w:rsidR="00527B92">
        <w:rPr>
          <w:sz w:val="28"/>
          <w:szCs w:val="28"/>
        </w:rPr>
        <w:t xml:space="preserve"> </w:t>
      </w:r>
      <w:r w:rsidR="00292466">
        <w:rPr>
          <w:sz w:val="28"/>
          <w:szCs w:val="28"/>
        </w:rPr>
        <w:t xml:space="preserve">предлагается </w:t>
      </w:r>
      <w:r w:rsidR="006D6218">
        <w:rPr>
          <w:sz w:val="28"/>
          <w:szCs w:val="28"/>
        </w:rPr>
        <w:t>перераспределить</w:t>
      </w:r>
      <w:r w:rsidR="009F7A91">
        <w:rPr>
          <w:sz w:val="28"/>
          <w:szCs w:val="28"/>
        </w:rPr>
        <w:t xml:space="preserve"> объем бюджетных ассигнований   </w:t>
      </w:r>
      <w:r w:rsidR="006D6218">
        <w:rPr>
          <w:sz w:val="28"/>
          <w:szCs w:val="28"/>
        </w:rPr>
        <w:t xml:space="preserve">                          в 2018</w:t>
      </w:r>
      <w:r w:rsidR="009F7A91">
        <w:rPr>
          <w:sz w:val="28"/>
          <w:szCs w:val="28"/>
        </w:rPr>
        <w:t xml:space="preserve"> году на сумму </w:t>
      </w:r>
      <w:r w:rsidR="006D6218">
        <w:rPr>
          <w:sz w:val="28"/>
          <w:szCs w:val="28"/>
        </w:rPr>
        <w:t>2200,00</w:t>
      </w:r>
      <w:r w:rsidR="009F7A91">
        <w:rPr>
          <w:sz w:val="28"/>
          <w:szCs w:val="28"/>
        </w:rPr>
        <w:t xml:space="preserve"> тыс. рублей, </w:t>
      </w:r>
      <w:r w:rsidR="008B4FD7">
        <w:rPr>
          <w:sz w:val="28"/>
          <w:szCs w:val="28"/>
        </w:rPr>
        <w:t>из них</w:t>
      </w:r>
      <w:r w:rsidR="009F7A91">
        <w:rPr>
          <w:sz w:val="28"/>
          <w:szCs w:val="28"/>
        </w:rPr>
        <w:t>:</w:t>
      </w:r>
    </w:p>
    <w:p w:rsidR="009F7A91" w:rsidRPr="00D923C5" w:rsidRDefault="009F7A91" w:rsidP="009F7A91">
      <w:pPr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«Развитие малого и среднего предпринимательства в городе Ставрополе»:</w:t>
      </w:r>
    </w:p>
    <w:p w:rsidR="006D6218" w:rsidRPr="008853D2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«Р</w:t>
      </w:r>
      <w:r w:rsidRPr="008853D2">
        <w:rPr>
          <w:sz w:val="28"/>
          <w:szCs w:val="28"/>
        </w:rPr>
        <w:t>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100,00 тыс. рублей</w:t>
      </w:r>
      <w:r w:rsidRPr="008853D2">
        <w:rPr>
          <w:sz w:val="28"/>
          <w:szCs w:val="28"/>
        </w:rPr>
        <w:t>;</w:t>
      </w:r>
    </w:p>
    <w:p w:rsidR="006D6218" w:rsidRPr="008853D2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Pr="008853D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853D2">
        <w:rPr>
          <w:sz w:val="28"/>
          <w:szCs w:val="28"/>
        </w:rPr>
        <w:t>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предпринимательства»</w:t>
      </w:r>
      <w:r>
        <w:rPr>
          <w:sz w:val="28"/>
          <w:szCs w:val="28"/>
        </w:rPr>
        <w:t>, в части организации проведения церемонии награждения Победителей и Лауреатов конкурса на сумму                      500,00 тыс. рублей</w:t>
      </w:r>
      <w:r w:rsidRPr="008853D2">
        <w:rPr>
          <w:sz w:val="28"/>
          <w:szCs w:val="28"/>
        </w:rPr>
        <w:t>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Pr="008853D2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8853D2">
        <w:rPr>
          <w:sz w:val="28"/>
          <w:szCs w:val="28"/>
        </w:rPr>
        <w:t>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150,00 тыс. рублей</w:t>
      </w:r>
      <w:r w:rsidRPr="008853D2">
        <w:rPr>
          <w:sz w:val="28"/>
          <w:szCs w:val="28"/>
        </w:rPr>
        <w:t>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финансирование по мероприятию </w:t>
      </w:r>
      <w:r w:rsidRPr="004F1EE6">
        <w:rPr>
          <w:sz w:val="28"/>
          <w:szCs w:val="28"/>
        </w:rPr>
        <w:t>«Создание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</w:t>
      </w:r>
      <w:r>
        <w:rPr>
          <w:sz w:val="28"/>
          <w:szCs w:val="28"/>
        </w:rPr>
        <w:t>я» на сумму 2100,00 тыс. рублей.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ведется работа по созданию автономной некоммерческой организации «</w:t>
      </w:r>
      <w:r w:rsidRPr="007B06BB">
        <w:rPr>
          <w:sz w:val="28"/>
          <w:szCs w:val="28"/>
        </w:rPr>
        <w:t>Ставропольский городской центр развития малого и среднего предпринимательства»</w:t>
      </w:r>
      <w:r>
        <w:rPr>
          <w:sz w:val="28"/>
          <w:szCs w:val="28"/>
        </w:rPr>
        <w:t xml:space="preserve"> (далее – Центр).</w:t>
      </w:r>
    </w:p>
    <w:p w:rsidR="006D6218" w:rsidRPr="009D1CF1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эффективного и результативного исполнения Программы предлагаем закрепить за Центром реализацию мероприятий Программы.</w:t>
      </w:r>
    </w:p>
    <w:p w:rsidR="006D6218" w:rsidRPr="00D923C5" w:rsidRDefault="006D6218" w:rsidP="006D6218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«Создание благоприятных условий для экономического развития города Ставрополя»</w:t>
      </w:r>
      <w:r>
        <w:rPr>
          <w:b/>
          <w:i/>
          <w:sz w:val="28"/>
          <w:szCs w:val="28"/>
        </w:rPr>
        <w:t xml:space="preserve"> (далее - Подпрограмма 2)</w:t>
      </w:r>
      <w:r w:rsidRPr="00D923C5">
        <w:rPr>
          <w:b/>
          <w:sz w:val="28"/>
          <w:szCs w:val="28"/>
        </w:rPr>
        <w:t xml:space="preserve">: </w:t>
      </w:r>
    </w:p>
    <w:p w:rsidR="006D6218" w:rsidRPr="008853D2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853D2">
        <w:rPr>
          <w:sz w:val="28"/>
          <w:szCs w:val="28"/>
        </w:rPr>
        <w:t>рганизация и проведение ежегодного конкурса «</w:t>
      </w:r>
      <w:proofErr w:type="gramStart"/>
      <w:r w:rsidRPr="008853D2">
        <w:rPr>
          <w:sz w:val="28"/>
          <w:szCs w:val="28"/>
        </w:rPr>
        <w:t>Лучший</w:t>
      </w:r>
      <w:proofErr w:type="gramEnd"/>
      <w:r w:rsidRPr="008853D2">
        <w:rPr>
          <w:sz w:val="28"/>
          <w:szCs w:val="28"/>
        </w:rPr>
        <w:t xml:space="preserve"> в профессии по направлениям рабочих специальностей»</w:t>
      </w:r>
      <w:r>
        <w:rPr>
          <w:sz w:val="28"/>
          <w:szCs w:val="28"/>
        </w:rPr>
        <w:t>, в части организации и проведения церемонии награждения Победителей и Лауреатов конкурса на сумму 500,00 тыс. рублей</w:t>
      </w:r>
      <w:r w:rsidRPr="008853D2">
        <w:rPr>
          <w:sz w:val="28"/>
          <w:szCs w:val="28"/>
        </w:rPr>
        <w:t>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8853D2">
        <w:rPr>
          <w:sz w:val="28"/>
          <w:szCs w:val="28"/>
        </w:rPr>
        <w:t>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Ставрополе»</w:t>
      </w:r>
      <w:r>
        <w:rPr>
          <w:sz w:val="28"/>
          <w:szCs w:val="28"/>
        </w:rPr>
        <w:t xml:space="preserve"> на сумму 500,00 тыс. рублей;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C52C5B">
        <w:rPr>
          <w:sz w:val="28"/>
          <w:szCs w:val="28"/>
        </w:rPr>
        <w:t>рганизация проведения обучающих семинаров для экскурсоводов города Ставрополя</w:t>
      </w:r>
      <w:r>
        <w:rPr>
          <w:sz w:val="28"/>
          <w:szCs w:val="28"/>
        </w:rPr>
        <w:t>» на сумму 250,00 тыс. рублей;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«О</w:t>
      </w:r>
      <w:r w:rsidRPr="00C52C5B">
        <w:rPr>
          <w:sz w:val="28"/>
          <w:szCs w:val="28"/>
        </w:rPr>
        <w:t>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</w:r>
      <w:r>
        <w:rPr>
          <w:sz w:val="28"/>
          <w:szCs w:val="28"/>
        </w:rPr>
        <w:t xml:space="preserve">» на сумму 100,00 тыс. рублей. </w:t>
      </w:r>
    </w:p>
    <w:p w:rsidR="006D6218" w:rsidRDefault="006D6218" w:rsidP="006D621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Порядке конкурсного отбора </w:t>
      </w:r>
      <w:r w:rsidRPr="00987BC6">
        <w:rPr>
          <w:sz w:val="28"/>
          <w:szCs w:val="28"/>
        </w:rPr>
        <w:t>по предоставлению грантов в форме субсидий на лучший туристский маршрут за счет</w:t>
      </w:r>
      <w:proofErr w:type="gramEnd"/>
      <w:r w:rsidRPr="00987BC6">
        <w:rPr>
          <w:sz w:val="28"/>
          <w:szCs w:val="28"/>
        </w:rPr>
        <w:t xml:space="preserve"> средств бюджета города Ставрополя</w:t>
      </w:r>
      <w:r>
        <w:rPr>
          <w:sz w:val="28"/>
          <w:szCs w:val="28"/>
        </w:rPr>
        <w:t xml:space="preserve">, предусмотрено предоставление субсидий в виде грантов Победителю конкурса, в размере 100,0 тыс. рублей и двум Лауреатам конкурса по 50,0 тыс. рублей. 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недостаточным размером средств бюджета, предусмотренным по данному мероприятию, прошу перераспределить средства бюджета по следующим мероприятиям Подпрограммы 2: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«Сопровождение сайта «Инвестиционный Ставрополь»</w:t>
      </w:r>
      <w:r w:rsidRPr="00AE776D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E776D">
        <w:rPr>
          <w:sz w:val="28"/>
          <w:szCs w:val="28"/>
        </w:rPr>
        <w:t xml:space="preserve"> (</w:t>
      </w:r>
      <w:proofErr w:type="spellStart"/>
      <w:r w:rsidRPr="00AE776D">
        <w:rPr>
          <w:sz w:val="28"/>
          <w:szCs w:val="28"/>
        </w:rPr>
        <w:t>www.investinstav.ru</w:t>
      </w:r>
      <w:proofErr w:type="spellEnd"/>
      <w:r w:rsidRPr="00AE776D">
        <w:rPr>
          <w:sz w:val="28"/>
          <w:szCs w:val="28"/>
        </w:rPr>
        <w:t>)</w:t>
      </w:r>
      <w:r>
        <w:rPr>
          <w:sz w:val="28"/>
          <w:szCs w:val="28"/>
        </w:rPr>
        <w:t>» на сумму 70,00 тыс. рублей;</w:t>
      </w:r>
    </w:p>
    <w:p w:rsidR="006D6218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«Сопровождение сайта «Туристический Ставрополь»</w:t>
      </w:r>
      <w:r w:rsidRPr="00AE776D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 на сумму 30,00 тыс. рублей;</w:t>
      </w:r>
    </w:p>
    <w:p w:rsidR="006D6218" w:rsidRPr="008853D2" w:rsidRDefault="006D6218" w:rsidP="006D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финансирование по мероприятию «Организация и проведение городского конкурса на лучший туристский маршрут» на сумму 100,00 тыс. рублей.</w:t>
      </w:r>
    </w:p>
    <w:p w:rsidR="006D6218" w:rsidRDefault="006D6218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не изменяется.</w:t>
      </w:r>
    </w:p>
    <w:p w:rsidR="00260012" w:rsidRPr="00527B92" w:rsidRDefault="00CF7262" w:rsidP="00260012">
      <w:pPr>
        <w:ind w:firstLine="708"/>
        <w:jc w:val="both"/>
        <w:rPr>
          <w:sz w:val="28"/>
          <w:szCs w:val="28"/>
        </w:rPr>
      </w:pPr>
      <w:r w:rsidRPr="00527B92">
        <w:rPr>
          <w:sz w:val="28"/>
          <w:szCs w:val="28"/>
        </w:rPr>
        <w:t>Уменьшение</w:t>
      </w:r>
      <w:r w:rsidR="00260012" w:rsidRPr="00527B92">
        <w:rPr>
          <w:sz w:val="28"/>
          <w:szCs w:val="28"/>
        </w:rPr>
        <w:t xml:space="preserve"> бюджетных ассигнований по </w:t>
      </w:r>
      <w:r w:rsidR="00556670" w:rsidRPr="00527B92">
        <w:rPr>
          <w:sz w:val="28"/>
          <w:szCs w:val="28"/>
        </w:rPr>
        <w:t>вышеуказанным мероприятиям</w:t>
      </w:r>
      <w:r w:rsidRPr="00527B92">
        <w:rPr>
          <w:sz w:val="28"/>
          <w:szCs w:val="28"/>
        </w:rPr>
        <w:t xml:space="preserve"> </w:t>
      </w:r>
      <w:r w:rsidR="00260012" w:rsidRPr="00527B92">
        <w:rPr>
          <w:sz w:val="28"/>
          <w:szCs w:val="28"/>
        </w:rPr>
        <w:t xml:space="preserve">не повлечет </w:t>
      </w:r>
      <w:r w:rsidR="009F7A91">
        <w:rPr>
          <w:sz w:val="28"/>
          <w:szCs w:val="28"/>
        </w:rPr>
        <w:t xml:space="preserve">за собой изменение показателей </w:t>
      </w:r>
      <w:r w:rsidR="00260012" w:rsidRPr="00527B92">
        <w:rPr>
          <w:sz w:val="28"/>
          <w:szCs w:val="28"/>
        </w:rPr>
        <w:t xml:space="preserve">(индикаторов) </w:t>
      </w:r>
      <w:r w:rsidRPr="00527B92">
        <w:rPr>
          <w:sz w:val="28"/>
          <w:szCs w:val="28"/>
        </w:rPr>
        <w:t>П</w:t>
      </w:r>
      <w:r w:rsidR="00260012" w:rsidRPr="00527B92">
        <w:rPr>
          <w:sz w:val="28"/>
          <w:szCs w:val="28"/>
        </w:rPr>
        <w:t>рограммы и не приведет к снижению ее эффективности.</w:t>
      </w: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9F7A91" w:rsidRDefault="009F7A91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</w:t>
      </w:r>
    </w:p>
    <w:p w:rsidR="009F7A91" w:rsidRDefault="009F7A91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 комитета </w:t>
      </w:r>
    </w:p>
    <w:p w:rsidR="009F7A91" w:rsidRDefault="009F7A91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</w:t>
      </w:r>
    </w:p>
    <w:p w:rsidR="009F7A91" w:rsidRDefault="009F7A91" w:rsidP="009F7A91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</w:p>
    <w:p w:rsidR="009F7A91" w:rsidRDefault="009F7A91" w:rsidP="009F7A91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отдела развития</w:t>
      </w:r>
    </w:p>
    <w:p w:rsidR="009F7A91" w:rsidRDefault="009F7A91" w:rsidP="009F7A91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инвестиционной деятельности комитета </w:t>
      </w:r>
    </w:p>
    <w:p w:rsidR="009F7A91" w:rsidRDefault="009F7A91" w:rsidP="009F7A91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экономического развития</w:t>
      </w:r>
    </w:p>
    <w:p w:rsidR="006D6218" w:rsidRDefault="009F7A91" w:rsidP="006D621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 xml:space="preserve">      Д.С. Никулин</w:t>
      </w:r>
      <w:r w:rsidR="006D6218">
        <w:rPr>
          <w:sz w:val="28"/>
          <w:szCs w:val="28"/>
        </w:rPr>
        <w:t xml:space="preserve"> </w:t>
      </w:r>
    </w:p>
    <w:p w:rsidR="006D6218" w:rsidRDefault="006D6218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527B92" w:rsidRPr="006D6218" w:rsidRDefault="00292466" w:rsidP="006D621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>
        <w:rPr>
          <w:sz w:val="18"/>
          <w:szCs w:val="18"/>
        </w:rPr>
        <w:t>А.А. Стабровская</w:t>
      </w:r>
    </w:p>
    <w:p w:rsidR="00E1494C" w:rsidRPr="004C76D0" w:rsidRDefault="00527B92" w:rsidP="00E1494C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т.</w:t>
      </w:r>
      <w:r w:rsidR="00E1494C" w:rsidRPr="004C76D0">
        <w:rPr>
          <w:sz w:val="18"/>
          <w:szCs w:val="18"/>
        </w:rPr>
        <w:t>26-77-66</w:t>
      </w:r>
    </w:p>
    <w:sectPr w:rsidR="00E1494C" w:rsidRPr="004C76D0" w:rsidSect="006D6218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3D" w:rsidRDefault="00D44C3D" w:rsidP="00D33604">
      <w:r>
        <w:separator/>
      </w:r>
    </w:p>
  </w:endnote>
  <w:endnote w:type="continuationSeparator" w:id="0">
    <w:p w:rsidR="00D44C3D" w:rsidRDefault="00D44C3D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3D" w:rsidRDefault="00D44C3D" w:rsidP="00D33604">
      <w:r>
        <w:separator/>
      </w:r>
    </w:p>
  </w:footnote>
  <w:footnote w:type="continuationSeparator" w:id="0">
    <w:p w:rsidR="00D44C3D" w:rsidRDefault="00D44C3D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7A2031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6D6218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661DE"/>
    <w:rsid w:val="00066988"/>
    <w:rsid w:val="0007616F"/>
    <w:rsid w:val="00080871"/>
    <w:rsid w:val="00094CC2"/>
    <w:rsid w:val="0009564C"/>
    <w:rsid w:val="00097FC9"/>
    <w:rsid w:val="000A4AC0"/>
    <w:rsid w:val="000C1C02"/>
    <w:rsid w:val="000C23C4"/>
    <w:rsid w:val="000C4C98"/>
    <w:rsid w:val="000E2950"/>
    <w:rsid w:val="000F447C"/>
    <w:rsid w:val="000F5AEF"/>
    <w:rsid w:val="001007F7"/>
    <w:rsid w:val="00114B9E"/>
    <w:rsid w:val="0013107A"/>
    <w:rsid w:val="001413A1"/>
    <w:rsid w:val="001434F4"/>
    <w:rsid w:val="00187DF8"/>
    <w:rsid w:val="00197FE0"/>
    <w:rsid w:val="001B6735"/>
    <w:rsid w:val="001C340B"/>
    <w:rsid w:val="001C45C2"/>
    <w:rsid w:val="001D490F"/>
    <w:rsid w:val="001D791E"/>
    <w:rsid w:val="001E2CCF"/>
    <w:rsid w:val="001F7414"/>
    <w:rsid w:val="00204340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8077B"/>
    <w:rsid w:val="003B5CCA"/>
    <w:rsid w:val="003C1993"/>
    <w:rsid w:val="003C6484"/>
    <w:rsid w:val="003E3373"/>
    <w:rsid w:val="00427E2A"/>
    <w:rsid w:val="004431C6"/>
    <w:rsid w:val="0044343D"/>
    <w:rsid w:val="00444B86"/>
    <w:rsid w:val="00457EA5"/>
    <w:rsid w:val="00461E69"/>
    <w:rsid w:val="004F68FF"/>
    <w:rsid w:val="00512AD5"/>
    <w:rsid w:val="00514C2B"/>
    <w:rsid w:val="00527B92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6429"/>
    <w:rsid w:val="00667336"/>
    <w:rsid w:val="006753E9"/>
    <w:rsid w:val="006D5D64"/>
    <w:rsid w:val="006D6218"/>
    <w:rsid w:val="006D65EE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5066F"/>
    <w:rsid w:val="00762DF1"/>
    <w:rsid w:val="00776A9F"/>
    <w:rsid w:val="00781494"/>
    <w:rsid w:val="0079029B"/>
    <w:rsid w:val="007A15F5"/>
    <w:rsid w:val="007A2031"/>
    <w:rsid w:val="007A5D0E"/>
    <w:rsid w:val="007C44DF"/>
    <w:rsid w:val="0082139E"/>
    <w:rsid w:val="00832CF1"/>
    <w:rsid w:val="00837CFF"/>
    <w:rsid w:val="00842922"/>
    <w:rsid w:val="00857665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F7A91"/>
    <w:rsid w:val="00A1066A"/>
    <w:rsid w:val="00A10AC5"/>
    <w:rsid w:val="00A31BCF"/>
    <w:rsid w:val="00A37B63"/>
    <w:rsid w:val="00A60EC6"/>
    <w:rsid w:val="00AA155C"/>
    <w:rsid w:val="00AA4685"/>
    <w:rsid w:val="00AE306F"/>
    <w:rsid w:val="00AF171A"/>
    <w:rsid w:val="00B01087"/>
    <w:rsid w:val="00B04FF1"/>
    <w:rsid w:val="00B30048"/>
    <w:rsid w:val="00B31933"/>
    <w:rsid w:val="00B5341E"/>
    <w:rsid w:val="00B6055E"/>
    <w:rsid w:val="00B675DD"/>
    <w:rsid w:val="00B748AD"/>
    <w:rsid w:val="00B95717"/>
    <w:rsid w:val="00BA284D"/>
    <w:rsid w:val="00BA7E0B"/>
    <w:rsid w:val="00BC1756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F7262"/>
    <w:rsid w:val="00D01F41"/>
    <w:rsid w:val="00D06561"/>
    <w:rsid w:val="00D30B05"/>
    <w:rsid w:val="00D33604"/>
    <w:rsid w:val="00D44C3D"/>
    <w:rsid w:val="00D53094"/>
    <w:rsid w:val="00D53ABC"/>
    <w:rsid w:val="00D612F5"/>
    <w:rsid w:val="00D86E73"/>
    <w:rsid w:val="00DD748A"/>
    <w:rsid w:val="00E01B7B"/>
    <w:rsid w:val="00E04020"/>
    <w:rsid w:val="00E1494C"/>
    <w:rsid w:val="00E20B26"/>
    <w:rsid w:val="00E21469"/>
    <w:rsid w:val="00E2771D"/>
    <w:rsid w:val="00E36958"/>
    <w:rsid w:val="00E37E30"/>
    <w:rsid w:val="00E40793"/>
    <w:rsid w:val="00E72B87"/>
    <w:rsid w:val="00EA361B"/>
    <w:rsid w:val="00EB425A"/>
    <w:rsid w:val="00EC322F"/>
    <w:rsid w:val="00ED1D66"/>
    <w:rsid w:val="00ED2EB5"/>
    <w:rsid w:val="00EE1DEC"/>
    <w:rsid w:val="00EF1688"/>
    <w:rsid w:val="00F16A2F"/>
    <w:rsid w:val="00F46C7E"/>
    <w:rsid w:val="00F62DD0"/>
    <w:rsid w:val="00F65AD4"/>
    <w:rsid w:val="00F75202"/>
    <w:rsid w:val="00F76014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30936-7B5F-4C7E-9273-579ABF3C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4</cp:revision>
  <cp:lastPrinted>2017-12-13T15:26:00Z</cp:lastPrinted>
  <dcterms:created xsi:type="dcterms:W3CDTF">2017-12-13T07:29:00Z</dcterms:created>
  <dcterms:modified xsi:type="dcterms:W3CDTF">2017-12-13T15:26:00Z</dcterms:modified>
</cp:coreProperties>
</file>